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8353" w14:textId="6B66BF0D" w:rsidR="00DD7F87" w:rsidRPr="000216DC" w:rsidRDefault="000216DC" w:rsidP="000216DC">
      <w:pPr>
        <w:spacing w:after="0" w:line="240" w:lineRule="auto"/>
        <w:ind w:left="-450"/>
        <w:rPr>
          <w:bCs/>
          <w:sz w:val="32"/>
          <w:szCs w:val="32"/>
        </w:rPr>
      </w:pPr>
      <w:r w:rsidRPr="000216DC">
        <w:rPr>
          <w:bCs/>
          <w:sz w:val="32"/>
          <w:szCs w:val="32"/>
        </w:rPr>
        <w:t xml:space="preserve">Handout 4.4: </w:t>
      </w:r>
      <w:r w:rsidR="002E221F" w:rsidRPr="000216DC">
        <w:rPr>
          <w:bCs/>
          <w:sz w:val="32"/>
          <w:szCs w:val="32"/>
        </w:rPr>
        <w:t>Field Data Sheet</w:t>
      </w:r>
    </w:p>
    <w:p w14:paraId="6B7F8354" w14:textId="77777777" w:rsidR="00DD7F87" w:rsidRDefault="00DD7F87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283" w:type="dxa"/>
        <w:tblInd w:w="-455" w:type="dxa"/>
        <w:tblLook w:val="04A0" w:firstRow="1" w:lastRow="0" w:firstColumn="1" w:lastColumn="0" w:noHBand="0" w:noVBand="1"/>
      </w:tblPr>
      <w:tblGrid>
        <w:gridCol w:w="5327"/>
        <w:gridCol w:w="4956"/>
      </w:tblGrid>
      <w:tr w:rsidR="00B3595E" w:rsidRPr="00B3595E" w14:paraId="4DE6264F" w14:textId="77777777" w:rsidTr="00D27803">
        <w:trPr>
          <w:trHeight w:val="964"/>
        </w:trPr>
        <w:tc>
          <w:tcPr>
            <w:tcW w:w="5327" w:type="dxa"/>
          </w:tcPr>
          <w:p w14:paraId="46B428E3" w14:textId="77777777" w:rsidR="00B3595E" w:rsidRPr="00B3595E" w:rsidRDefault="00B3595E" w:rsidP="00C83567">
            <w:pPr>
              <w:rPr>
                <w:color w:val="000000"/>
                <w:sz w:val="24"/>
                <w:szCs w:val="24"/>
              </w:rPr>
            </w:pPr>
            <w:r w:rsidRPr="00B3595E">
              <w:rPr>
                <w:sz w:val="24"/>
                <w:szCs w:val="24"/>
              </w:rPr>
              <w:t>Your Name:</w:t>
            </w:r>
          </w:p>
        </w:tc>
        <w:tc>
          <w:tcPr>
            <w:tcW w:w="4956" w:type="dxa"/>
          </w:tcPr>
          <w:p w14:paraId="08916BED" w14:textId="77777777" w:rsidR="00B3595E" w:rsidRPr="00B3595E" w:rsidRDefault="00B3595E" w:rsidP="00C83567">
            <w:pPr>
              <w:rPr>
                <w:sz w:val="24"/>
                <w:szCs w:val="24"/>
              </w:rPr>
            </w:pPr>
            <w:r w:rsidRPr="00B3595E">
              <w:rPr>
                <w:sz w:val="24"/>
                <w:szCs w:val="24"/>
              </w:rPr>
              <w:t>Any other people that accompanied you to collect the plants:</w:t>
            </w:r>
          </w:p>
        </w:tc>
      </w:tr>
      <w:tr w:rsidR="00B3595E" w:rsidRPr="00B3595E" w14:paraId="51114F0D" w14:textId="77777777" w:rsidTr="00D27803">
        <w:trPr>
          <w:trHeight w:val="921"/>
        </w:trPr>
        <w:tc>
          <w:tcPr>
            <w:tcW w:w="5327" w:type="dxa"/>
          </w:tcPr>
          <w:p w14:paraId="56688392" w14:textId="77777777" w:rsidR="00B3595E" w:rsidRDefault="00B3595E" w:rsidP="00C83567">
            <w:pPr>
              <w:rPr>
                <w:sz w:val="24"/>
                <w:szCs w:val="24"/>
              </w:rPr>
            </w:pPr>
            <w:r w:rsidRPr="00B3595E">
              <w:rPr>
                <w:sz w:val="24"/>
                <w:szCs w:val="24"/>
              </w:rPr>
              <w:t>Date of collection (</w:t>
            </w:r>
            <w:r w:rsidR="0027056B">
              <w:rPr>
                <w:sz w:val="24"/>
                <w:szCs w:val="24"/>
              </w:rPr>
              <w:t>d</w:t>
            </w:r>
            <w:r w:rsidRPr="00B3595E">
              <w:rPr>
                <w:sz w:val="24"/>
                <w:szCs w:val="24"/>
              </w:rPr>
              <w:t>ay</w:t>
            </w:r>
            <w:r w:rsidR="0027056B">
              <w:rPr>
                <w:sz w:val="24"/>
                <w:szCs w:val="24"/>
              </w:rPr>
              <w:t>,</w:t>
            </w:r>
            <w:r w:rsidRPr="00B3595E">
              <w:rPr>
                <w:sz w:val="24"/>
                <w:szCs w:val="24"/>
              </w:rPr>
              <w:t xml:space="preserve"> </w:t>
            </w:r>
            <w:r w:rsidR="0027056B">
              <w:rPr>
                <w:sz w:val="24"/>
                <w:szCs w:val="24"/>
              </w:rPr>
              <w:t>m</w:t>
            </w:r>
            <w:r w:rsidRPr="00B3595E">
              <w:rPr>
                <w:sz w:val="24"/>
                <w:szCs w:val="24"/>
              </w:rPr>
              <w:t xml:space="preserve">onth, </w:t>
            </w:r>
            <w:r w:rsidR="0027056B">
              <w:rPr>
                <w:sz w:val="24"/>
                <w:szCs w:val="24"/>
              </w:rPr>
              <w:t>y</w:t>
            </w:r>
            <w:r w:rsidRPr="00B3595E">
              <w:rPr>
                <w:sz w:val="24"/>
                <w:szCs w:val="24"/>
              </w:rPr>
              <w:t xml:space="preserve">ear):  </w:t>
            </w:r>
          </w:p>
          <w:p w14:paraId="11587BEB" w14:textId="5E1FF05C" w:rsidR="00C05A34" w:rsidRPr="00C05A34" w:rsidRDefault="00C05A34" w:rsidP="00C83567">
            <w:pPr>
              <w:rPr>
                <w:bCs/>
                <w:sz w:val="24"/>
                <w:szCs w:val="24"/>
              </w:rPr>
            </w:pPr>
            <w:r w:rsidRPr="009A6AE5">
              <w:rPr>
                <w:bCs/>
                <w:color w:val="2E74B5" w:themeColor="accent5" w:themeShade="BF"/>
              </w:rPr>
              <w:t>This should be written in full</w:t>
            </w:r>
            <w:r w:rsidRPr="009A6AE5">
              <w:rPr>
                <w:bCs/>
                <w:color w:val="2E74B5" w:themeColor="accent5" w:themeShade="BF"/>
              </w:rPr>
              <w:t xml:space="preserve">. Example: </w:t>
            </w:r>
            <w:r w:rsidRPr="009A6AE5">
              <w:rPr>
                <w:bCs/>
                <w:color w:val="2E74B5" w:themeColor="accent5" w:themeShade="BF"/>
              </w:rPr>
              <w:t xml:space="preserve"> 1 January 2000.</w:t>
            </w:r>
          </w:p>
        </w:tc>
        <w:tc>
          <w:tcPr>
            <w:tcW w:w="4956" w:type="dxa"/>
          </w:tcPr>
          <w:p w14:paraId="0A96AA56" w14:textId="77777777" w:rsidR="00B3595E" w:rsidRPr="00B3595E" w:rsidRDefault="00B3595E" w:rsidP="00C83567">
            <w:pPr>
              <w:rPr>
                <w:sz w:val="24"/>
                <w:szCs w:val="24"/>
              </w:rPr>
            </w:pPr>
          </w:p>
        </w:tc>
      </w:tr>
      <w:tr w:rsidR="00E10D2F" w:rsidRPr="00B3595E" w14:paraId="0F074D0A" w14:textId="77777777" w:rsidTr="00D27803">
        <w:trPr>
          <w:trHeight w:val="272"/>
        </w:trPr>
        <w:tc>
          <w:tcPr>
            <w:tcW w:w="10283" w:type="dxa"/>
            <w:gridSpan w:val="2"/>
            <w:shd w:val="clear" w:color="auto" w:fill="D9D9D9" w:themeFill="background1" w:themeFillShade="D9"/>
          </w:tcPr>
          <w:p w14:paraId="02BFB173" w14:textId="3C3319AF" w:rsidR="00E10D2F" w:rsidRPr="00E10D2F" w:rsidRDefault="00E10D2F" w:rsidP="00C83567">
            <w:pPr>
              <w:rPr>
                <w:b/>
                <w:sz w:val="24"/>
                <w:szCs w:val="24"/>
              </w:rPr>
            </w:pPr>
            <w:r w:rsidRPr="00E10D2F">
              <w:rPr>
                <w:b/>
                <w:sz w:val="24"/>
                <w:szCs w:val="24"/>
              </w:rPr>
              <w:t xml:space="preserve">Plant </w:t>
            </w:r>
            <w:r w:rsidR="000216DC">
              <w:rPr>
                <w:b/>
                <w:sz w:val="24"/>
                <w:szCs w:val="24"/>
              </w:rPr>
              <w:t>i</w:t>
            </w:r>
            <w:r w:rsidRPr="00E10D2F">
              <w:rPr>
                <w:b/>
                <w:sz w:val="24"/>
                <w:szCs w:val="24"/>
              </w:rPr>
              <w:t>dentification</w:t>
            </w:r>
            <w:r w:rsidR="000216DC">
              <w:rPr>
                <w:b/>
                <w:sz w:val="24"/>
                <w:szCs w:val="24"/>
              </w:rPr>
              <w:t xml:space="preserve"> i</w:t>
            </w:r>
            <w:r w:rsidRPr="00E10D2F">
              <w:rPr>
                <w:b/>
                <w:sz w:val="24"/>
                <w:szCs w:val="24"/>
              </w:rPr>
              <w:t>nformation</w:t>
            </w:r>
          </w:p>
        </w:tc>
      </w:tr>
      <w:tr w:rsidR="00B3595E" w:rsidRPr="00B3595E" w14:paraId="642FD696" w14:textId="77777777" w:rsidTr="00D27803">
        <w:trPr>
          <w:trHeight w:val="997"/>
        </w:trPr>
        <w:tc>
          <w:tcPr>
            <w:tcW w:w="5327" w:type="dxa"/>
          </w:tcPr>
          <w:p w14:paraId="26233E52" w14:textId="39314F01" w:rsidR="00B3595E" w:rsidRPr="00B3595E" w:rsidRDefault="00B3595E" w:rsidP="00C83567">
            <w:pPr>
              <w:rPr>
                <w:sz w:val="24"/>
                <w:szCs w:val="24"/>
              </w:rPr>
            </w:pPr>
            <w:r w:rsidRPr="00B3595E">
              <w:rPr>
                <w:sz w:val="24"/>
                <w:szCs w:val="24"/>
              </w:rPr>
              <w:t xml:space="preserve">Who helped you identify the </w:t>
            </w:r>
            <w:proofErr w:type="gramStart"/>
            <w:r w:rsidRPr="00B3595E">
              <w:rPr>
                <w:sz w:val="24"/>
                <w:szCs w:val="24"/>
              </w:rPr>
              <w:t>plant</w:t>
            </w:r>
            <w:r w:rsidR="00884368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4956" w:type="dxa"/>
          </w:tcPr>
          <w:p w14:paraId="311A976C" w14:textId="559FEB41" w:rsidR="00B3595E" w:rsidRPr="00B3595E" w:rsidRDefault="00E10D2F" w:rsidP="00C8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f</w:t>
            </w:r>
            <w:r w:rsidR="00B3595E" w:rsidRPr="00B3595E">
              <w:rPr>
                <w:sz w:val="24"/>
                <w:szCs w:val="24"/>
              </w:rPr>
              <w:t xml:space="preserve">amily name:  </w:t>
            </w:r>
            <w:r w:rsidR="00B51B63" w:rsidRPr="009A6AE5">
              <w:rPr>
                <w:color w:val="4472C4" w:themeColor="accent1"/>
              </w:rPr>
              <w:t>Always ends in -</w:t>
            </w:r>
            <w:proofErr w:type="spellStart"/>
            <w:r w:rsidR="00B51B63" w:rsidRPr="009A6AE5">
              <w:rPr>
                <w:color w:val="4472C4" w:themeColor="accent1"/>
              </w:rPr>
              <w:t>aceae</w:t>
            </w:r>
            <w:proofErr w:type="spellEnd"/>
          </w:p>
        </w:tc>
      </w:tr>
      <w:tr w:rsidR="00E10D2F" w:rsidRPr="00B3595E" w14:paraId="3BD8B04F" w14:textId="77777777" w:rsidTr="00D27803">
        <w:trPr>
          <w:trHeight w:val="938"/>
        </w:trPr>
        <w:tc>
          <w:tcPr>
            <w:tcW w:w="5327" w:type="dxa"/>
          </w:tcPr>
          <w:p w14:paraId="160F4BBE" w14:textId="77777777" w:rsidR="00B51B63" w:rsidRDefault="00E10D2F" w:rsidP="00E10D2F">
            <w:pPr>
              <w:rPr>
                <w:color w:val="000000"/>
                <w:sz w:val="24"/>
                <w:szCs w:val="24"/>
              </w:rPr>
            </w:pPr>
            <w:r w:rsidRPr="00B3595E">
              <w:rPr>
                <w:color w:val="000000"/>
                <w:sz w:val="24"/>
                <w:szCs w:val="24"/>
              </w:rPr>
              <w:t xml:space="preserve">Species name:  </w:t>
            </w:r>
          </w:p>
          <w:p w14:paraId="1E00A42D" w14:textId="7E1C12EF" w:rsidR="00E10D2F" w:rsidRPr="00B3595E" w:rsidRDefault="00B51B63" w:rsidP="00E10D2F">
            <w:pPr>
              <w:rPr>
                <w:sz w:val="24"/>
                <w:szCs w:val="24"/>
              </w:rPr>
            </w:pPr>
            <w:r w:rsidRPr="009A6AE5">
              <w:rPr>
                <w:color w:val="4472C4" w:themeColor="accent1"/>
              </w:rPr>
              <w:t xml:space="preserve">Example: </w:t>
            </w:r>
            <w:r w:rsidRPr="009A6AE5">
              <w:rPr>
                <w:i/>
                <w:iCs/>
                <w:color w:val="4472C4" w:themeColor="accent1"/>
              </w:rPr>
              <w:t>Quercus alba</w:t>
            </w:r>
          </w:p>
        </w:tc>
        <w:tc>
          <w:tcPr>
            <w:tcW w:w="4956" w:type="dxa"/>
          </w:tcPr>
          <w:p w14:paraId="547FB2C9" w14:textId="77777777" w:rsidR="00E10D2F" w:rsidRDefault="00E10D2F" w:rsidP="00E10D2F">
            <w:pPr>
              <w:rPr>
                <w:sz w:val="24"/>
                <w:szCs w:val="24"/>
              </w:rPr>
            </w:pPr>
            <w:r w:rsidRPr="00B3595E">
              <w:rPr>
                <w:sz w:val="24"/>
                <w:szCs w:val="24"/>
              </w:rPr>
              <w:t xml:space="preserve">Common name: </w:t>
            </w:r>
          </w:p>
          <w:p w14:paraId="19A72239" w14:textId="41FAB3B8" w:rsidR="00B51B63" w:rsidRDefault="00B51B63" w:rsidP="00E10D2F">
            <w:pPr>
              <w:rPr>
                <w:sz w:val="24"/>
                <w:szCs w:val="24"/>
              </w:rPr>
            </w:pPr>
            <w:r w:rsidRPr="009A6AE5">
              <w:rPr>
                <w:color w:val="2E74B5" w:themeColor="accent5" w:themeShade="BF"/>
              </w:rPr>
              <w:t>Example: white oak</w:t>
            </w:r>
          </w:p>
        </w:tc>
      </w:tr>
      <w:tr w:rsidR="00AA2520" w:rsidRPr="00B3595E" w14:paraId="434C2379" w14:textId="77777777" w:rsidTr="00D27803">
        <w:trPr>
          <w:trHeight w:val="272"/>
        </w:trPr>
        <w:tc>
          <w:tcPr>
            <w:tcW w:w="10283" w:type="dxa"/>
            <w:gridSpan w:val="2"/>
            <w:shd w:val="clear" w:color="auto" w:fill="D9D9D9" w:themeFill="background1" w:themeFillShade="D9"/>
          </w:tcPr>
          <w:p w14:paraId="5A7B3279" w14:textId="615B00F1" w:rsidR="00AA2520" w:rsidRPr="00AA2520" w:rsidRDefault="00AA2520" w:rsidP="00E10D2F">
            <w:pPr>
              <w:rPr>
                <w:color w:val="000000"/>
                <w:sz w:val="24"/>
                <w:szCs w:val="24"/>
              </w:rPr>
            </w:pPr>
            <w:r w:rsidRPr="00AA2520">
              <w:rPr>
                <w:b/>
                <w:color w:val="000000"/>
                <w:sz w:val="24"/>
                <w:szCs w:val="24"/>
              </w:rPr>
              <w:t>Locality information</w:t>
            </w:r>
          </w:p>
        </w:tc>
      </w:tr>
      <w:tr w:rsidR="00E10D2F" w:rsidRPr="00B3595E" w14:paraId="7517A24C" w14:textId="77777777" w:rsidTr="00D27803">
        <w:trPr>
          <w:trHeight w:val="647"/>
        </w:trPr>
        <w:tc>
          <w:tcPr>
            <w:tcW w:w="5327" w:type="dxa"/>
          </w:tcPr>
          <w:p w14:paraId="5AF9B8CA" w14:textId="5C93DB1C" w:rsidR="00E10D2F" w:rsidRPr="00B3595E" w:rsidRDefault="00E10D2F" w:rsidP="00E10D2F">
            <w:pPr>
              <w:tabs>
                <w:tab w:val="center" w:pos="3690"/>
              </w:tabs>
              <w:rPr>
                <w:sz w:val="24"/>
                <w:szCs w:val="24"/>
              </w:rPr>
            </w:pPr>
            <w:r w:rsidRPr="00B3595E">
              <w:rPr>
                <w:color w:val="000000"/>
                <w:sz w:val="24"/>
                <w:szCs w:val="24"/>
              </w:rPr>
              <w:t>Country:</w:t>
            </w:r>
          </w:p>
        </w:tc>
        <w:tc>
          <w:tcPr>
            <w:tcW w:w="4956" w:type="dxa"/>
          </w:tcPr>
          <w:p w14:paraId="39330370" w14:textId="6BD9D8BF" w:rsidR="00E10D2F" w:rsidRPr="00B3595E" w:rsidRDefault="00AA2520" w:rsidP="00E10D2F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B3595E">
              <w:rPr>
                <w:color w:val="000000"/>
                <w:sz w:val="24"/>
                <w:szCs w:val="24"/>
              </w:rPr>
              <w:t>County:</w:t>
            </w:r>
          </w:p>
        </w:tc>
      </w:tr>
      <w:tr w:rsidR="00AA2520" w:rsidRPr="00B3595E" w14:paraId="68713461" w14:textId="77777777" w:rsidTr="00D27803">
        <w:trPr>
          <w:trHeight w:val="664"/>
        </w:trPr>
        <w:tc>
          <w:tcPr>
            <w:tcW w:w="5327" w:type="dxa"/>
          </w:tcPr>
          <w:p w14:paraId="26BA29CF" w14:textId="202DFA2C" w:rsidR="00AA2520" w:rsidRPr="00B3595E" w:rsidRDefault="00AA2520" w:rsidP="00AA2520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B3595E">
              <w:rPr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4956" w:type="dxa"/>
          </w:tcPr>
          <w:p w14:paraId="4EE2A8C4" w14:textId="738D7DFB" w:rsidR="00AA2520" w:rsidRPr="00B3595E" w:rsidRDefault="00AA2520" w:rsidP="00AA2520">
            <w:pPr>
              <w:rPr>
                <w:color w:val="000000"/>
                <w:sz w:val="24"/>
                <w:szCs w:val="24"/>
              </w:rPr>
            </w:pPr>
            <w:r w:rsidRPr="00B3595E">
              <w:rPr>
                <w:color w:val="000000"/>
                <w:sz w:val="24"/>
                <w:szCs w:val="24"/>
              </w:rPr>
              <w:t>Town/village/municipality:</w:t>
            </w:r>
          </w:p>
        </w:tc>
      </w:tr>
      <w:tr w:rsidR="00AA2520" w:rsidRPr="00B3595E" w14:paraId="4DE4268C" w14:textId="77777777" w:rsidTr="00D27803">
        <w:trPr>
          <w:trHeight w:val="852"/>
        </w:trPr>
        <w:tc>
          <w:tcPr>
            <w:tcW w:w="10283" w:type="dxa"/>
            <w:gridSpan w:val="2"/>
          </w:tcPr>
          <w:p w14:paraId="2131420D" w14:textId="287C27E7" w:rsidR="008C2E49" w:rsidRPr="009A6AE5" w:rsidRDefault="00AA2520" w:rsidP="008C2E49">
            <w:pPr>
              <w:rPr>
                <w:rFonts w:eastAsia="Times New Roman"/>
                <w:color w:val="2E74B5" w:themeColor="accent5" w:themeShade="BF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Locality details:</w:t>
            </w:r>
            <w:r w:rsidR="008C2E49">
              <w:rPr>
                <w:color w:val="000000"/>
                <w:sz w:val="24"/>
                <w:szCs w:val="24"/>
              </w:rPr>
              <w:t xml:space="preserve"> </w:t>
            </w:r>
            <w:r w:rsidR="008C2E49" w:rsidRPr="009A6AE5">
              <w:rPr>
                <w:rFonts w:eastAsia="Times New Roman"/>
                <w:color w:val="2E74B5" w:themeColor="accent5" w:themeShade="BF"/>
                <w:lang w:eastAsia="en-US"/>
              </w:rPr>
              <w:t xml:space="preserve">This can include additional information </w:t>
            </w:r>
            <w:r w:rsidR="008C2E49" w:rsidRPr="009A6AE5">
              <w:rPr>
                <w:rFonts w:eastAsia="Times New Roman"/>
                <w:color w:val="2E74B5" w:themeColor="accent5" w:themeShade="BF"/>
                <w:lang w:eastAsia="en-US"/>
              </w:rPr>
              <w:t>useful in</w:t>
            </w:r>
            <w:r w:rsidR="008C2E49" w:rsidRPr="009A6AE5">
              <w:rPr>
                <w:rFonts w:eastAsia="Times New Roman"/>
                <w:color w:val="2E74B5" w:themeColor="accent5" w:themeShade="BF"/>
                <w:lang w:eastAsia="en-US"/>
              </w:rPr>
              <w:t xml:space="preserve"> </w:t>
            </w:r>
            <w:r w:rsidR="008C2E49" w:rsidRPr="009A6AE5">
              <w:rPr>
                <w:rFonts w:eastAsia="Times New Roman"/>
                <w:color w:val="2E74B5" w:themeColor="accent5" w:themeShade="BF"/>
                <w:lang w:eastAsia="en-US"/>
              </w:rPr>
              <w:t>locating</w:t>
            </w:r>
            <w:r w:rsidR="008C2E49" w:rsidRPr="009A6AE5">
              <w:rPr>
                <w:rFonts w:eastAsia="Times New Roman"/>
                <w:color w:val="2E74B5" w:themeColor="accent5" w:themeShade="BF"/>
                <w:lang w:eastAsia="en-US"/>
              </w:rPr>
              <w:t xml:space="preserve"> the plant, such as, “</w:t>
            </w:r>
            <w:r w:rsidR="00D65EE8" w:rsidRPr="009A6AE5">
              <w:rPr>
                <w:rFonts w:eastAsia="Times New Roman"/>
                <w:color w:val="2E74B5" w:themeColor="accent5" w:themeShade="BF"/>
                <w:lang w:eastAsia="en-US"/>
              </w:rPr>
              <w:t>T</w:t>
            </w:r>
            <w:r w:rsidR="008C2E49" w:rsidRPr="009A6AE5">
              <w:rPr>
                <w:rFonts w:eastAsia="Times New Roman"/>
                <w:color w:val="2E74B5" w:themeColor="accent5" w:themeShade="BF"/>
                <w:lang w:eastAsia="en-US"/>
              </w:rPr>
              <w:t>he plant was found 500 meters down</w:t>
            </w:r>
            <w:r w:rsidR="008C2E49" w:rsidRPr="009A6AE5">
              <w:rPr>
                <w:rFonts w:eastAsia="Times New Roman"/>
                <w:color w:val="2E74B5" w:themeColor="accent5" w:themeShade="BF"/>
                <w:lang w:eastAsia="en-US"/>
              </w:rPr>
              <w:t xml:space="preserve"> the walking</w:t>
            </w:r>
            <w:r w:rsidR="008C2E49" w:rsidRPr="009A6AE5">
              <w:rPr>
                <w:rFonts w:eastAsia="Times New Roman"/>
                <w:color w:val="2E74B5" w:themeColor="accent5" w:themeShade="BF"/>
                <w:lang w:eastAsia="en-US"/>
              </w:rPr>
              <w:t xml:space="preserve"> trail on north side of road</w:t>
            </w:r>
            <w:r w:rsidR="00D65EE8" w:rsidRPr="009A6AE5">
              <w:rPr>
                <w:rFonts w:eastAsia="Times New Roman"/>
                <w:color w:val="2E74B5" w:themeColor="accent5" w:themeShade="BF"/>
                <w:lang w:eastAsia="en-US"/>
              </w:rPr>
              <w:t>.</w:t>
            </w:r>
            <w:r w:rsidR="008C2E49" w:rsidRPr="009A6AE5">
              <w:rPr>
                <w:rFonts w:eastAsia="Times New Roman"/>
                <w:color w:val="2E74B5" w:themeColor="accent5" w:themeShade="BF"/>
                <w:lang w:eastAsia="en-US"/>
              </w:rPr>
              <w:t>”</w:t>
            </w:r>
          </w:p>
          <w:p w14:paraId="657ED5FD" w14:textId="79BFA3A4" w:rsidR="00AA2520" w:rsidRPr="00B3595E" w:rsidRDefault="00AA2520" w:rsidP="00AA2520">
            <w:pPr>
              <w:rPr>
                <w:color w:val="000000"/>
                <w:sz w:val="24"/>
                <w:szCs w:val="24"/>
              </w:rPr>
            </w:pPr>
          </w:p>
        </w:tc>
      </w:tr>
      <w:tr w:rsidR="00884368" w:rsidRPr="00B3595E" w14:paraId="31BF7838" w14:textId="77777777" w:rsidTr="00D27803">
        <w:trPr>
          <w:trHeight w:val="656"/>
        </w:trPr>
        <w:tc>
          <w:tcPr>
            <w:tcW w:w="5327" w:type="dxa"/>
          </w:tcPr>
          <w:p w14:paraId="44A7A851" w14:textId="2F5F8DB3" w:rsidR="00884368" w:rsidRPr="00B3595E" w:rsidRDefault="00884368" w:rsidP="00884368">
            <w:pPr>
              <w:rPr>
                <w:color w:val="000000"/>
                <w:sz w:val="24"/>
                <w:szCs w:val="24"/>
              </w:rPr>
            </w:pPr>
            <w:r w:rsidRPr="00B3595E">
              <w:rPr>
                <w:color w:val="000000"/>
                <w:sz w:val="24"/>
                <w:szCs w:val="24"/>
              </w:rPr>
              <w:t>Latitude (decimal degrees):</w:t>
            </w:r>
            <w:r w:rsidR="000C567E">
              <w:rPr>
                <w:color w:val="000000"/>
                <w:sz w:val="24"/>
                <w:szCs w:val="24"/>
              </w:rPr>
              <w:t xml:space="preserve"> </w:t>
            </w:r>
            <w:r w:rsidR="000C567E" w:rsidRPr="009A6AE5">
              <w:rPr>
                <w:color w:val="4472C4" w:themeColor="accent1"/>
              </w:rPr>
              <w:t>These can be found using Google maps</w:t>
            </w:r>
          </w:p>
        </w:tc>
        <w:tc>
          <w:tcPr>
            <w:tcW w:w="4956" w:type="dxa"/>
          </w:tcPr>
          <w:p w14:paraId="6EF114FF" w14:textId="3CD6E075" w:rsidR="00884368" w:rsidRPr="00B3595E" w:rsidRDefault="00884368" w:rsidP="00884368">
            <w:pPr>
              <w:rPr>
                <w:color w:val="000000"/>
                <w:sz w:val="24"/>
                <w:szCs w:val="24"/>
              </w:rPr>
            </w:pPr>
            <w:r w:rsidRPr="00B3595E">
              <w:rPr>
                <w:sz w:val="24"/>
                <w:szCs w:val="24"/>
              </w:rPr>
              <w:t>Elevation (in meters):</w:t>
            </w:r>
            <w:r w:rsidR="000C567E">
              <w:rPr>
                <w:sz w:val="24"/>
                <w:szCs w:val="24"/>
              </w:rPr>
              <w:t xml:space="preserve"> </w:t>
            </w:r>
            <w:r w:rsidR="00696EDD" w:rsidRPr="009A6AE5">
              <w:rPr>
                <w:color w:val="4472C4" w:themeColor="accent1"/>
              </w:rPr>
              <w:t xml:space="preserve">There are online elevation calculators available once student has </w:t>
            </w:r>
            <w:proofErr w:type="spellStart"/>
            <w:r w:rsidR="008A507C" w:rsidRPr="009A6AE5">
              <w:rPr>
                <w:color w:val="4472C4" w:themeColor="accent1"/>
              </w:rPr>
              <w:t>lat</w:t>
            </w:r>
            <w:proofErr w:type="spellEnd"/>
            <w:r w:rsidR="008A507C" w:rsidRPr="009A6AE5">
              <w:rPr>
                <w:color w:val="4472C4" w:themeColor="accent1"/>
              </w:rPr>
              <w:t>/long</w:t>
            </w:r>
          </w:p>
        </w:tc>
      </w:tr>
      <w:tr w:rsidR="00884368" w:rsidRPr="00B3595E" w14:paraId="7280FFB0" w14:textId="77777777" w:rsidTr="00D27803">
        <w:trPr>
          <w:trHeight w:val="664"/>
        </w:trPr>
        <w:tc>
          <w:tcPr>
            <w:tcW w:w="5327" w:type="dxa"/>
          </w:tcPr>
          <w:p w14:paraId="38EAA15D" w14:textId="77D8A1D1" w:rsidR="00884368" w:rsidRPr="00B3595E" w:rsidRDefault="00884368" w:rsidP="00884368">
            <w:pPr>
              <w:rPr>
                <w:color w:val="000000"/>
                <w:sz w:val="24"/>
                <w:szCs w:val="24"/>
              </w:rPr>
            </w:pPr>
            <w:r w:rsidRPr="00B3595E">
              <w:rPr>
                <w:color w:val="000000"/>
                <w:sz w:val="24"/>
                <w:szCs w:val="24"/>
              </w:rPr>
              <w:t>Longitude (decimal degrees):</w:t>
            </w:r>
            <w:r w:rsidR="000C567E">
              <w:rPr>
                <w:color w:val="000000"/>
                <w:sz w:val="24"/>
                <w:szCs w:val="24"/>
              </w:rPr>
              <w:t xml:space="preserve"> </w:t>
            </w:r>
            <w:r w:rsidR="000C567E" w:rsidRPr="009A6AE5">
              <w:rPr>
                <w:color w:val="4472C4" w:themeColor="accent1"/>
              </w:rPr>
              <w:t>These can be found using Google maps</w:t>
            </w:r>
          </w:p>
        </w:tc>
        <w:tc>
          <w:tcPr>
            <w:tcW w:w="4956" w:type="dxa"/>
          </w:tcPr>
          <w:p w14:paraId="1C3D30AC" w14:textId="77777777" w:rsidR="00884368" w:rsidRDefault="00884368" w:rsidP="00884368">
            <w:pPr>
              <w:rPr>
                <w:color w:val="000000"/>
                <w:sz w:val="24"/>
                <w:szCs w:val="24"/>
              </w:rPr>
            </w:pPr>
          </w:p>
        </w:tc>
      </w:tr>
      <w:tr w:rsidR="00884368" w:rsidRPr="00B3595E" w14:paraId="46A8A2B4" w14:textId="77777777" w:rsidTr="00D27803">
        <w:trPr>
          <w:trHeight w:val="272"/>
        </w:trPr>
        <w:tc>
          <w:tcPr>
            <w:tcW w:w="10283" w:type="dxa"/>
            <w:gridSpan w:val="2"/>
            <w:shd w:val="clear" w:color="auto" w:fill="D9D9D9" w:themeFill="background1" w:themeFillShade="D9"/>
          </w:tcPr>
          <w:p w14:paraId="08A54083" w14:textId="5CFC4054" w:rsidR="00884368" w:rsidRPr="00884368" w:rsidRDefault="00884368" w:rsidP="00884368">
            <w:pPr>
              <w:rPr>
                <w:color w:val="000000"/>
                <w:sz w:val="24"/>
                <w:szCs w:val="24"/>
              </w:rPr>
            </w:pPr>
            <w:r w:rsidRPr="00884368">
              <w:rPr>
                <w:b/>
                <w:sz w:val="24"/>
                <w:szCs w:val="24"/>
              </w:rPr>
              <w:t>Ecological details</w:t>
            </w:r>
          </w:p>
        </w:tc>
      </w:tr>
      <w:tr w:rsidR="00884368" w:rsidRPr="00B3595E" w14:paraId="6D3171D5" w14:textId="77777777" w:rsidTr="00D27803">
        <w:trPr>
          <w:trHeight w:val="733"/>
        </w:trPr>
        <w:tc>
          <w:tcPr>
            <w:tcW w:w="5327" w:type="dxa"/>
          </w:tcPr>
          <w:p w14:paraId="4E76A74F" w14:textId="401180E1" w:rsidR="00884368" w:rsidRPr="009066F5" w:rsidRDefault="00884368" w:rsidP="00884368">
            <w:pPr>
              <w:rPr>
                <w:rFonts w:eastAsia="Times New Roman"/>
                <w:color w:val="2E74B5" w:themeColor="accent5" w:themeShade="BF"/>
                <w:sz w:val="24"/>
                <w:szCs w:val="24"/>
                <w:lang w:eastAsia="en-US"/>
              </w:rPr>
            </w:pPr>
            <w:r w:rsidRPr="00B3595E">
              <w:rPr>
                <w:sz w:val="24"/>
                <w:szCs w:val="24"/>
              </w:rPr>
              <w:t>Habitat:</w:t>
            </w:r>
            <w:r w:rsidR="009066F5">
              <w:rPr>
                <w:sz w:val="24"/>
                <w:szCs w:val="24"/>
              </w:rPr>
              <w:t xml:space="preserve"> </w:t>
            </w:r>
            <w:r w:rsidR="00967F96" w:rsidRPr="009A6AE5">
              <w:rPr>
                <w:color w:val="4472C4" w:themeColor="accent1"/>
              </w:rPr>
              <w:t>E</w:t>
            </w:r>
            <w:r w:rsidR="009066F5" w:rsidRPr="009A6AE5">
              <w:rPr>
                <w:rFonts w:eastAsia="Times New Roman"/>
                <w:color w:val="2E74B5" w:themeColor="accent5" w:themeShade="BF"/>
                <w:lang w:eastAsia="en-US"/>
              </w:rPr>
              <w:t>xample, “Growing in wet areas along a small stream in chaparral.”</w:t>
            </w:r>
          </w:p>
        </w:tc>
        <w:tc>
          <w:tcPr>
            <w:tcW w:w="4956" w:type="dxa"/>
          </w:tcPr>
          <w:p w14:paraId="38FD6C53" w14:textId="27241796" w:rsidR="00884368" w:rsidRPr="00B3595E" w:rsidRDefault="00884368" w:rsidP="00FD631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Other plants growing nearby:</w:t>
            </w:r>
            <w:r w:rsidR="00FD631D">
              <w:rPr>
                <w:sz w:val="24"/>
                <w:szCs w:val="24"/>
              </w:rPr>
              <w:t xml:space="preserve"> </w:t>
            </w:r>
            <w:r w:rsidR="00FD631D" w:rsidRPr="009A6AE5">
              <w:rPr>
                <w:rFonts w:eastAsia="Times New Roman"/>
                <w:color w:val="2E74B5" w:themeColor="accent5" w:themeShade="BF"/>
                <w:lang w:eastAsia="en-US"/>
              </w:rPr>
              <w:t>Example:</w:t>
            </w:r>
            <w:r w:rsidR="00FD631D" w:rsidRPr="009A6AE5">
              <w:rPr>
                <w:rFonts w:eastAsia="Times New Roman"/>
                <w:color w:val="2E74B5" w:themeColor="accent5" w:themeShade="BF"/>
                <w:lang w:eastAsia="en-US"/>
              </w:rPr>
              <w:t xml:space="preserve"> white oak, black-eyed susan, staghorn sumac, mountain mint.</w:t>
            </w:r>
          </w:p>
        </w:tc>
      </w:tr>
      <w:tr w:rsidR="00884368" w:rsidRPr="00B3595E" w14:paraId="09FFE2E4" w14:textId="77777777" w:rsidTr="00D27803">
        <w:trPr>
          <w:trHeight w:val="682"/>
        </w:trPr>
        <w:tc>
          <w:tcPr>
            <w:tcW w:w="5327" w:type="dxa"/>
          </w:tcPr>
          <w:p w14:paraId="1CE8F5BD" w14:textId="35D25697" w:rsidR="00884368" w:rsidRPr="002A33FA" w:rsidRDefault="00884368" w:rsidP="00884368">
            <w:pPr>
              <w:rPr>
                <w:rFonts w:eastAsia="Times New Roman"/>
                <w:color w:val="2E74B5" w:themeColor="accent5" w:themeShade="BF"/>
                <w:sz w:val="24"/>
                <w:szCs w:val="24"/>
                <w:lang w:eastAsia="en-US"/>
              </w:rPr>
            </w:pPr>
            <w:r w:rsidRPr="00B3595E">
              <w:rPr>
                <w:sz w:val="24"/>
                <w:szCs w:val="24"/>
              </w:rPr>
              <w:t>Substrate:</w:t>
            </w:r>
            <w:r w:rsidR="002A33FA">
              <w:rPr>
                <w:sz w:val="24"/>
                <w:szCs w:val="24"/>
              </w:rPr>
              <w:t xml:space="preserve"> </w:t>
            </w:r>
            <w:r w:rsidR="00967F96">
              <w:rPr>
                <w:sz w:val="24"/>
                <w:szCs w:val="24"/>
              </w:rPr>
              <w:t xml:space="preserve"> </w:t>
            </w:r>
            <w:r w:rsidR="00967F96" w:rsidRPr="009A6AE5">
              <w:rPr>
                <w:color w:val="4472C4" w:themeColor="accent1"/>
              </w:rPr>
              <w:t>E</w:t>
            </w:r>
            <w:r w:rsidR="002A33FA" w:rsidRPr="009A6AE5">
              <w:rPr>
                <w:rFonts w:eastAsia="Times New Roman"/>
                <w:color w:val="2E74B5" w:themeColor="accent5" w:themeShade="BF"/>
                <w:lang w:eastAsia="en-US"/>
              </w:rPr>
              <w:t>xample, “growing on rocky limestone outcrops.”</w:t>
            </w:r>
          </w:p>
        </w:tc>
        <w:tc>
          <w:tcPr>
            <w:tcW w:w="4956" w:type="dxa"/>
          </w:tcPr>
          <w:p w14:paraId="1F33F8D7" w14:textId="1C5FED6C" w:rsidR="00967F96" w:rsidRPr="00AA3AE4" w:rsidRDefault="00884368" w:rsidP="00967F9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Description of plant:</w:t>
            </w:r>
            <w:r w:rsidR="00967F96">
              <w:rPr>
                <w:sz w:val="24"/>
                <w:szCs w:val="24"/>
              </w:rPr>
              <w:t xml:space="preserve"> </w:t>
            </w:r>
            <w:r w:rsidR="00967F96" w:rsidRPr="009A6AE5">
              <w:rPr>
                <w:color w:val="4472C4" w:themeColor="accent1"/>
              </w:rPr>
              <w:t>E</w:t>
            </w:r>
            <w:r w:rsidR="00967F96" w:rsidRPr="009A6AE5">
              <w:rPr>
                <w:rFonts w:eastAsia="Times New Roman"/>
                <w:color w:val="2E74B5" w:themeColor="accent5" w:themeShade="BF"/>
                <w:lang w:eastAsia="en-US"/>
              </w:rPr>
              <w:t>xample, “the plant is a shrub 3 m tall</w:t>
            </w:r>
            <w:r w:rsidR="00967F96" w:rsidRPr="009A6AE5">
              <w:rPr>
                <w:rFonts w:eastAsia="Times New Roman"/>
                <w:color w:val="2E74B5" w:themeColor="accent5" w:themeShade="BF"/>
                <w:lang w:eastAsia="en-US"/>
              </w:rPr>
              <w:t xml:space="preserve"> with</w:t>
            </w:r>
            <w:r w:rsidR="00967F96" w:rsidRPr="009A6AE5">
              <w:rPr>
                <w:rFonts w:eastAsia="Times New Roman"/>
                <w:color w:val="2E74B5" w:themeColor="accent5" w:themeShade="BF"/>
                <w:lang w:eastAsia="en-US"/>
              </w:rPr>
              <w:t xml:space="preserve"> yellow</w:t>
            </w:r>
            <w:r w:rsidR="00967F96" w:rsidRPr="009A6AE5">
              <w:rPr>
                <w:rFonts w:eastAsia="Times New Roman"/>
                <w:color w:val="2E74B5" w:themeColor="accent5" w:themeShade="BF"/>
                <w:lang w:eastAsia="en-US"/>
              </w:rPr>
              <w:t xml:space="preserve"> petals</w:t>
            </w:r>
            <w:r w:rsidR="00967F96" w:rsidRPr="009A6AE5">
              <w:rPr>
                <w:rFonts w:eastAsia="Times New Roman"/>
                <w:color w:val="2E74B5" w:themeColor="accent5" w:themeShade="BF"/>
                <w:lang w:eastAsia="en-US"/>
              </w:rPr>
              <w:t>.”</w:t>
            </w:r>
          </w:p>
          <w:p w14:paraId="302802CB" w14:textId="27DE1617" w:rsidR="00884368" w:rsidRPr="00B3595E" w:rsidRDefault="00884368" w:rsidP="00884368">
            <w:pPr>
              <w:rPr>
                <w:sz w:val="24"/>
                <w:szCs w:val="24"/>
              </w:rPr>
            </w:pPr>
          </w:p>
        </w:tc>
      </w:tr>
      <w:tr w:rsidR="00884368" w:rsidRPr="00B3595E" w14:paraId="49506BDF" w14:textId="77777777" w:rsidTr="00D27803">
        <w:trPr>
          <w:trHeight w:val="272"/>
        </w:trPr>
        <w:tc>
          <w:tcPr>
            <w:tcW w:w="5327" w:type="dxa"/>
            <w:shd w:val="clear" w:color="auto" w:fill="D9D9D9" w:themeFill="background1" w:themeFillShade="D9"/>
          </w:tcPr>
          <w:p w14:paraId="38B000B2" w14:textId="2E7BA541" w:rsidR="00884368" w:rsidRPr="00B3595E" w:rsidRDefault="00884368" w:rsidP="0088436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Phenology (life stage) – circle </w:t>
            </w:r>
            <w:r w:rsidR="000216DC">
              <w:rPr>
                <w:b/>
                <w:color w:val="000000"/>
                <w:sz w:val="24"/>
                <w:szCs w:val="24"/>
              </w:rPr>
              <w:t>those that apply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14:paraId="53178B86" w14:textId="347D6C20" w:rsidR="00884368" w:rsidRPr="00B3595E" w:rsidRDefault="00C72501" w:rsidP="0088436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Abundance of plant at site – circle one</w:t>
            </w:r>
          </w:p>
        </w:tc>
      </w:tr>
      <w:tr w:rsidR="00C72501" w:rsidRPr="00B3595E" w14:paraId="525F62BC" w14:textId="77777777" w:rsidTr="00D27803">
        <w:trPr>
          <w:trHeight w:val="1578"/>
        </w:trPr>
        <w:tc>
          <w:tcPr>
            <w:tcW w:w="5327" w:type="dxa"/>
            <w:vAlign w:val="bottom"/>
          </w:tcPr>
          <w:p w14:paraId="4ED772FC" w14:textId="77777777" w:rsidR="00C72501" w:rsidRPr="00B3595E" w:rsidRDefault="00C72501" w:rsidP="00884368">
            <w:pPr>
              <w:rPr>
                <w:color w:val="2B2B2B"/>
                <w:sz w:val="24"/>
                <w:szCs w:val="24"/>
              </w:rPr>
            </w:pPr>
            <w:r>
              <w:rPr>
                <w:color w:val="000000"/>
              </w:rPr>
              <w:t>vegetative</w:t>
            </w:r>
          </w:p>
          <w:p w14:paraId="3A631865" w14:textId="77777777" w:rsidR="00C72501" w:rsidRPr="00B3595E" w:rsidRDefault="00C72501" w:rsidP="0088436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early reproductive</w:t>
            </w:r>
          </w:p>
          <w:p w14:paraId="06ABB549" w14:textId="77777777" w:rsidR="00C72501" w:rsidRPr="00B3595E" w:rsidRDefault="00C72501" w:rsidP="0088436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peak reproductive</w:t>
            </w:r>
          </w:p>
          <w:p w14:paraId="045655CA" w14:textId="77777777" w:rsidR="00C72501" w:rsidRPr="00B3595E" w:rsidRDefault="00C72501" w:rsidP="0088436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late reproductive</w:t>
            </w:r>
          </w:p>
          <w:p w14:paraId="2DFD4109" w14:textId="61DE90F4" w:rsidR="00C72501" w:rsidRDefault="00C72501" w:rsidP="00884368">
            <w:pPr>
              <w:rPr>
                <w:color w:val="000000"/>
              </w:rPr>
            </w:pPr>
            <w:r>
              <w:rPr>
                <w:color w:val="000000"/>
              </w:rPr>
              <w:t>in fruit or with seeds</w:t>
            </w:r>
            <w:r w:rsidR="0069525B">
              <w:rPr>
                <w:color w:val="000000"/>
              </w:rPr>
              <w:t xml:space="preserve">      </w:t>
            </w:r>
            <w:r w:rsidR="0069525B">
              <w:rPr>
                <w:rFonts w:eastAsia="Times New Roman"/>
                <w:color w:val="2E74B5" w:themeColor="accent5" w:themeShade="BF"/>
                <w:lang w:eastAsia="en-US"/>
              </w:rPr>
              <w:t>applies to angiosperms</w:t>
            </w:r>
          </w:p>
          <w:p w14:paraId="1E503F71" w14:textId="17A33FE4" w:rsidR="00C72501" w:rsidRPr="0069525B" w:rsidRDefault="00C72501" w:rsidP="00884368">
            <w:pPr>
              <w:rPr>
                <w:b/>
                <w:bCs/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with sporangia or spores</w:t>
            </w:r>
            <w:r w:rsidR="0069525B">
              <w:rPr>
                <w:color w:val="2B2B2B"/>
                <w:sz w:val="24"/>
                <w:szCs w:val="24"/>
              </w:rPr>
              <w:t xml:space="preserve">     </w:t>
            </w:r>
            <w:r w:rsidR="0069525B">
              <w:rPr>
                <w:rFonts w:eastAsia="Times New Roman"/>
                <w:color w:val="2E74B5" w:themeColor="accent5" w:themeShade="BF"/>
                <w:lang w:eastAsia="en-US"/>
              </w:rPr>
              <w:t xml:space="preserve">applies to </w:t>
            </w:r>
            <w:r w:rsidR="0069525B">
              <w:rPr>
                <w:rFonts w:eastAsia="Times New Roman"/>
                <w:color w:val="2E74B5" w:themeColor="accent5" w:themeShade="BF"/>
                <w:lang w:eastAsia="en-US"/>
              </w:rPr>
              <w:t>ferns</w:t>
            </w:r>
          </w:p>
          <w:p w14:paraId="2D471BD6" w14:textId="52311272" w:rsidR="00C72501" w:rsidRPr="00B3595E" w:rsidRDefault="00C72501" w:rsidP="00884368">
            <w:pPr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with cones or seeds</w:t>
            </w:r>
            <w:r w:rsidR="0069525B">
              <w:rPr>
                <w:color w:val="2B2B2B"/>
                <w:sz w:val="24"/>
                <w:szCs w:val="24"/>
              </w:rPr>
              <w:t xml:space="preserve">     </w:t>
            </w:r>
            <w:r w:rsidR="0069525B">
              <w:rPr>
                <w:rFonts w:eastAsia="Times New Roman"/>
                <w:color w:val="2E74B5" w:themeColor="accent5" w:themeShade="BF"/>
                <w:lang w:eastAsia="en-US"/>
              </w:rPr>
              <w:t xml:space="preserve">applies to </w:t>
            </w:r>
            <w:r w:rsidR="0069525B">
              <w:rPr>
                <w:rFonts w:eastAsia="Times New Roman"/>
                <w:color w:val="2E74B5" w:themeColor="accent5" w:themeShade="BF"/>
                <w:lang w:eastAsia="en-US"/>
              </w:rPr>
              <w:t>gymnosperms</w:t>
            </w:r>
          </w:p>
        </w:tc>
        <w:tc>
          <w:tcPr>
            <w:tcW w:w="4956" w:type="dxa"/>
          </w:tcPr>
          <w:p w14:paraId="7B46222B" w14:textId="298DB6BC" w:rsidR="00C72501" w:rsidRDefault="00D27803" w:rsidP="00884368">
            <w:pPr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r</w:t>
            </w:r>
            <w:r w:rsidR="00C72501">
              <w:rPr>
                <w:color w:val="2B2B2B"/>
                <w:sz w:val="24"/>
                <w:szCs w:val="24"/>
              </w:rPr>
              <w:t>are</w:t>
            </w:r>
            <w:r>
              <w:rPr>
                <w:color w:val="2B2B2B"/>
                <w:sz w:val="24"/>
                <w:szCs w:val="24"/>
              </w:rPr>
              <w:t xml:space="preserve"> </w:t>
            </w:r>
            <w:r w:rsidRPr="00F5609C">
              <w:rPr>
                <w:rFonts w:eastAsia="Times New Roman"/>
                <w:color w:val="2E74B5" w:themeColor="accent5" w:themeShade="BF"/>
                <w:lang w:eastAsia="en-US"/>
              </w:rPr>
              <w:t>(&lt;5 individuals observed in area)</w:t>
            </w:r>
          </w:p>
          <w:p w14:paraId="65E7B271" w14:textId="3CA80C16" w:rsidR="00C72501" w:rsidRDefault="00C72501" w:rsidP="00884368">
            <w:pPr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occasional</w:t>
            </w:r>
            <w:r w:rsidR="00D27803">
              <w:rPr>
                <w:color w:val="2B2B2B"/>
                <w:sz w:val="24"/>
                <w:szCs w:val="24"/>
              </w:rPr>
              <w:t xml:space="preserve"> </w:t>
            </w:r>
          </w:p>
          <w:p w14:paraId="46878FA3" w14:textId="3D6DF02F" w:rsidR="00C72501" w:rsidRDefault="00C72501" w:rsidP="00884368">
            <w:pPr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locally abundant</w:t>
            </w:r>
          </w:p>
          <w:p w14:paraId="1C03A1B5" w14:textId="5978958D" w:rsidR="00C72501" w:rsidRPr="00B3595E" w:rsidRDefault="00C72501" w:rsidP="00884368">
            <w:pPr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widespread </w:t>
            </w:r>
          </w:p>
        </w:tc>
      </w:tr>
    </w:tbl>
    <w:p w14:paraId="6B7F8386" w14:textId="77777777" w:rsidR="00DD7F87" w:rsidRDefault="00DD7F87" w:rsidP="000216DC">
      <w:pPr>
        <w:spacing w:line="240" w:lineRule="auto"/>
        <w:rPr>
          <w:color w:val="000000"/>
          <w:sz w:val="24"/>
          <w:szCs w:val="24"/>
        </w:rPr>
      </w:pPr>
    </w:p>
    <w:sectPr w:rsidR="00DD7F87" w:rsidSect="00270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839C" w14:textId="77777777" w:rsidR="00F45C5C" w:rsidRDefault="002E221F">
      <w:pPr>
        <w:spacing w:after="0" w:line="240" w:lineRule="auto"/>
      </w:pPr>
      <w:r>
        <w:separator/>
      </w:r>
    </w:p>
  </w:endnote>
  <w:endnote w:type="continuationSeparator" w:id="0">
    <w:p w14:paraId="6B7F839E" w14:textId="77777777" w:rsidR="00F45C5C" w:rsidRDefault="002E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8394" w14:textId="77777777" w:rsidR="00DD7F87" w:rsidRDefault="00DD7F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8395" w14:textId="77777777" w:rsidR="00DD7F87" w:rsidRDefault="00DD7F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8397" w14:textId="77777777" w:rsidR="00DD7F87" w:rsidRDefault="00DD7F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8398" w14:textId="77777777" w:rsidR="00F45C5C" w:rsidRDefault="002E221F">
      <w:pPr>
        <w:spacing w:after="0" w:line="240" w:lineRule="auto"/>
      </w:pPr>
      <w:r>
        <w:separator/>
      </w:r>
    </w:p>
  </w:footnote>
  <w:footnote w:type="continuationSeparator" w:id="0">
    <w:p w14:paraId="6B7F839A" w14:textId="77777777" w:rsidR="00F45C5C" w:rsidRDefault="002E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8391" w14:textId="77777777" w:rsidR="00DD7F87" w:rsidRDefault="00DD7F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8393" w14:textId="75E94F3C" w:rsidR="00DD7F87" w:rsidRDefault="002E221F" w:rsidP="00C72501">
    <w:pPr>
      <w:pBdr>
        <w:top w:val="nil"/>
        <w:left w:val="nil"/>
        <w:bottom w:val="nil"/>
        <w:right w:val="nil"/>
        <w:between w:val="nil"/>
      </w:pBdr>
      <w:spacing w:line="240" w:lineRule="auto"/>
      <w:ind w:left="-630"/>
      <w:rPr>
        <w:rFonts w:eastAsia="Calibri"/>
        <w:color w:val="000000"/>
      </w:rPr>
    </w:pPr>
    <w:r>
      <w:rPr>
        <w:rFonts w:eastAsia="Calibri"/>
        <w:i/>
        <w:color w:val="000000"/>
        <w:sz w:val="18"/>
        <w:szCs w:val="18"/>
      </w:rPr>
      <w:t xml:space="preserve">Rooting Students in their Botanical History – Learning about Botany and the Importance of Herbaria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8396" w14:textId="77777777" w:rsidR="00DD7F87" w:rsidRDefault="00DD7F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87"/>
    <w:rsid w:val="000216DC"/>
    <w:rsid w:val="000C567E"/>
    <w:rsid w:val="001A5141"/>
    <w:rsid w:val="0027056B"/>
    <w:rsid w:val="002A33FA"/>
    <w:rsid w:val="002E221F"/>
    <w:rsid w:val="0069525B"/>
    <w:rsid w:val="00696EDD"/>
    <w:rsid w:val="00884368"/>
    <w:rsid w:val="008A507C"/>
    <w:rsid w:val="008C2E49"/>
    <w:rsid w:val="009066F5"/>
    <w:rsid w:val="00967F96"/>
    <w:rsid w:val="009A6AE5"/>
    <w:rsid w:val="00A0409D"/>
    <w:rsid w:val="00AA2520"/>
    <w:rsid w:val="00B3595E"/>
    <w:rsid w:val="00B51B63"/>
    <w:rsid w:val="00C05A34"/>
    <w:rsid w:val="00C72501"/>
    <w:rsid w:val="00D27803"/>
    <w:rsid w:val="00D3593A"/>
    <w:rsid w:val="00D65EE8"/>
    <w:rsid w:val="00DD7F87"/>
    <w:rsid w:val="00E10D2F"/>
    <w:rsid w:val="00F45C5C"/>
    <w:rsid w:val="00F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8353"/>
  <w15:docId w15:val="{287D4E87-F5E8-4E91-BC90-FBC297BD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96B"/>
    <w:rPr>
      <w:rFonts w:eastAsiaTheme="minorEastAsia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3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A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3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A7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F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B3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yENHSZ+PQTM9FsaMy5r+5PEpVg==">CgMxLjA4AHIhMVBEMnZNMDFSQnJtenk1UTVWdGRaOWs3VDQwQ0ZKMkpr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012816782C4E91FBFC278E7DE834" ma:contentTypeVersion="18" ma:contentTypeDescription="Create a new document." ma:contentTypeScope="" ma:versionID="c05276f5fdd7347ef26e78f3901b10ba">
  <xsd:schema xmlns:xsd="http://www.w3.org/2001/XMLSchema" xmlns:xs="http://www.w3.org/2001/XMLSchema" xmlns:p="http://schemas.microsoft.com/office/2006/metadata/properties" xmlns:ns2="7868ded3-6752-422e-9ed5-9ad5a8120311" xmlns:ns3="4bce3db3-27de-49df-846c-f24ab592a67c" targetNamespace="http://schemas.microsoft.com/office/2006/metadata/properties" ma:root="true" ma:fieldsID="be10cf55d8d7a6a60c1e6b51cd5e64ef" ns2:_="" ns3:_="">
    <xsd:import namespace="7868ded3-6752-422e-9ed5-9ad5a8120311"/>
    <xsd:import namespace="4bce3db3-27de-49df-846c-f24ab592a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8ded3-6752-422e-9ed5-9ad5a8120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c41815-f866-473a-a3ba-291165dbb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e3db3-27de-49df-846c-f24ab592a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71b4b9-c636-42ef-9abc-6636d870d9e8}" ma:internalName="TaxCatchAll" ma:showField="CatchAllData" ma:web="4bce3db3-27de-49df-846c-f24ab592a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4962494-FDAA-4350-8D79-E658A02E9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8ded3-6752-422e-9ed5-9ad5a8120311"/>
    <ds:schemaRef ds:uri="4bce3db3-27de-49df-846c-f24ab592a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F503F-8E8A-4609-AAFE-D5EB0468F8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McGuire, Brittany (bcmcguire42)</dc:creator>
  <cp:lastModifiedBy>Shawn</cp:lastModifiedBy>
  <cp:revision>18</cp:revision>
  <dcterms:created xsi:type="dcterms:W3CDTF">2024-04-16T18:50:00Z</dcterms:created>
  <dcterms:modified xsi:type="dcterms:W3CDTF">2024-04-16T19:00:00Z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0x0101001CF5012816782C4E91FBFC278E7DE834</vt:lpwstr>
  </property>
</Properties>
</file>